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70" w:rsidRDefault="00AE2670">
      <w:r>
        <w:t xml:space="preserve">  </w:t>
      </w:r>
    </w:p>
    <w:p w:rsidR="00AE2670" w:rsidRDefault="00A530CE">
      <w:r w:rsidRPr="00A530C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84" type="#_x0000_t202" style="position:absolute;margin-left:252pt;margin-top:10.1pt;width:266.8pt;height:57.6pt;z-index:251668992" o:allowincell="f" stroked="f">
            <v:textbox>
              <w:txbxContent>
                <w:p w:rsidR="00AE2670" w:rsidRPr="00A91B4D" w:rsidRDefault="00FE3B4E">
                  <w:pPr>
                    <w:pStyle w:val="Heading5"/>
                    <w:rPr>
                      <w:rFonts w:ascii="Franklin Gothic Medium" w:hAnsi="Franklin Gothic Medium"/>
                      <w:b w:val="0"/>
                    </w:rPr>
                  </w:pPr>
                  <w:r>
                    <w:rPr>
                      <w:rFonts w:ascii="Franklin Gothic Medium" w:hAnsi="Franklin Gothic Medium"/>
                      <w:b w:val="0"/>
                    </w:rPr>
                    <w:t xml:space="preserve">LAMPIRAN </w:t>
                  </w:r>
                  <w:r w:rsidR="003363F3">
                    <w:rPr>
                      <w:rFonts w:ascii="Franklin Gothic Medium" w:hAnsi="Franklin Gothic Medium"/>
                      <w:b w:val="0"/>
                    </w:rPr>
                    <w:t>I</w:t>
                  </w:r>
                  <w:r>
                    <w:rPr>
                      <w:rFonts w:ascii="Franklin Gothic Medium" w:hAnsi="Franklin Gothic Medium"/>
                      <w:b w:val="0"/>
                    </w:rPr>
                    <w:t xml:space="preserve">    </w:t>
                  </w:r>
                  <w:r w:rsidR="00AE2670" w:rsidRPr="00A91B4D">
                    <w:rPr>
                      <w:rFonts w:ascii="Franklin Gothic Medium" w:hAnsi="Franklin Gothic Medium"/>
                      <w:b w:val="0"/>
                    </w:rPr>
                    <w:t xml:space="preserve">  : </w:t>
                  </w:r>
                  <w:r w:rsidR="00EF0786" w:rsidRPr="00A91B4D">
                    <w:rPr>
                      <w:rFonts w:ascii="Franklin Gothic Medium" w:hAnsi="Franklin Gothic Medium"/>
                      <w:b w:val="0"/>
                    </w:rPr>
                    <w:t>PERATURAN</w:t>
                  </w:r>
                  <w:r w:rsidR="00AE2670" w:rsidRPr="00A91B4D">
                    <w:rPr>
                      <w:rFonts w:ascii="Franklin Gothic Medium" w:hAnsi="Franklin Gothic Medium"/>
                      <w:b w:val="0"/>
                    </w:rPr>
                    <w:t xml:space="preserve"> MENTERI DALAM NEGERI</w:t>
                  </w:r>
                </w:p>
                <w:p w:rsidR="00EF0786" w:rsidRPr="00A91B4D" w:rsidRDefault="00AE2670">
                  <w:pPr>
                    <w:tabs>
                      <w:tab w:val="left" w:pos="1418"/>
                    </w:tabs>
                    <w:rPr>
                      <w:rFonts w:ascii="Franklin Gothic Medium" w:hAnsi="Franklin Gothic Medium"/>
                      <w:lang w:val="en-US"/>
                    </w:rPr>
                  </w:pPr>
                  <w:r w:rsidRPr="00A91B4D">
                    <w:rPr>
                      <w:rFonts w:ascii="Franklin Gothic Medium" w:hAnsi="Franklin Gothic Medium"/>
                    </w:rPr>
                    <w:tab/>
                    <w:t>NOMOR</w:t>
                  </w:r>
                  <w:r w:rsidR="006E1FD6">
                    <w:rPr>
                      <w:rFonts w:ascii="Franklin Gothic Medium" w:hAnsi="Franklin Gothic Medium"/>
                      <w:lang w:val="en-US"/>
                    </w:rPr>
                    <w:tab/>
                    <w:t xml:space="preserve">     </w:t>
                  </w:r>
                  <w:r w:rsidR="00EF0786" w:rsidRPr="00A91B4D">
                    <w:rPr>
                      <w:rFonts w:ascii="Franklin Gothic Medium" w:hAnsi="Franklin Gothic Medium"/>
                      <w:lang w:val="en-US"/>
                    </w:rPr>
                    <w:t>:</w:t>
                  </w:r>
                  <w:r w:rsidR="00D102FE">
                    <w:rPr>
                      <w:rFonts w:ascii="Franklin Gothic Medium" w:hAnsi="Franklin Gothic Medium"/>
                      <w:lang w:val="en-US"/>
                    </w:rPr>
                    <w:t xml:space="preserve">  </w:t>
                  </w:r>
                  <w:r w:rsidR="007501B5">
                    <w:rPr>
                      <w:rFonts w:ascii="Franklin Gothic Medium" w:hAnsi="Franklin Gothic Medium"/>
                      <w:lang w:val="en-US"/>
                    </w:rPr>
                    <w:t>41 TAHUN 2010</w:t>
                  </w:r>
                  <w:r w:rsidR="00D102FE">
                    <w:rPr>
                      <w:rFonts w:ascii="Franklin Gothic Medium" w:hAnsi="Franklin Gothic Medium"/>
                      <w:lang w:val="en-US"/>
                    </w:rPr>
                    <w:t xml:space="preserve">      </w:t>
                  </w:r>
                </w:p>
                <w:p w:rsidR="00AE2670" w:rsidRPr="00A91B4D" w:rsidRDefault="00AE2670">
                  <w:pPr>
                    <w:tabs>
                      <w:tab w:val="left" w:pos="1418"/>
                    </w:tabs>
                    <w:rPr>
                      <w:rFonts w:ascii="Franklin Gothic Medium" w:hAnsi="Franklin Gothic Medium"/>
                      <w:lang w:val="en-US"/>
                    </w:rPr>
                  </w:pPr>
                  <w:r w:rsidRPr="00A91B4D">
                    <w:rPr>
                      <w:rFonts w:ascii="Franklin Gothic Medium" w:hAnsi="Franklin Gothic Medium"/>
                    </w:rPr>
                    <w:tab/>
                    <w:t xml:space="preserve">TANGGAL  </w:t>
                  </w:r>
                  <w:r w:rsidR="006E1FD6">
                    <w:rPr>
                      <w:rFonts w:ascii="Franklin Gothic Medium" w:hAnsi="Franklin Gothic Medium"/>
                      <w:lang w:val="en-US"/>
                    </w:rPr>
                    <w:t xml:space="preserve"> </w:t>
                  </w:r>
                  <w:r w:rsidR="00EF0786" w:rsidRPr="00A91B4D">
                    <w:rPr>
                      <w:rFonts w:ascii="Franklin Gothic Medium" w:hAnsi="Franklin Gothic Medium"/>
                      <w:lang w:val="en-US"/>
                    </w:rPr>
                    <w:t>:</w:t>
                  </w:r>
                  <w:r w:rsidR="00A93025">
                    <w:rPr>
                      <w:rFonts w:ascii="Franklin Gothic Medium" w:hAnsi="Franklin Gothic Medium"/>
                      <w:lang w:val="en-US"/>
                    </w:rPr>
                    <w:t xml:space="preserve">  29 </w:t>
                  </w:r>
                  <w:proofErr w:type="spellStart"/>
                  <w:r w:rsidR="00A93025">
                    <w:rPr>
                      <w:rFonts w:ascii="Franklin Gothic Medium" w:hAnsi="Franklin Gothic Medium"/>
                      <w:lang w:val="en-US"/>
                    </w:rPr>
                    <w:t>Juni</w:t>
                  </w:r>
                  <w:proofErr w:type="spellEnd"/>
                  <w:r w:rsidR="00A93025">
                    <w:rPr>
                      <w:rFonts w:ascii="Franklin Gothic Medium" w:hAnsi="Franklin Gothic Medium"/>
                      <w:lang w:val="en-US"/>
                    </w:rPr>
                    <w:t xml:space="preserve"> 2010</w:t>
                  </w:r>
                </w:p>
              </w:txbxContent>
            </v:textbox>
          </v:shape>
        </w:pict>
      </w:r>
      <w:r w:rsidRPr="00A530CE">
        <w:rPr>
          <w:noProof/>
        </w:rPr>
        <w:pict>
          <v:shape id="_x0000_s1337" type="#_x0000_t202" style="position:absolute;margin-left:29.2pt;margin-top:10.1pt;width:179.6pt;height:36pt;z-index:251660800" o:allowincell="f" stroked="f">
            <v:textbox style="mso-next-textbox:#_x0000_s1337">
              <w:txbxContent>
                <w:p w:rsidR="00AE2670" w:rsidRPr="00262114" w:rsidRDefault="00AE2670">
                  <w:pPr>
                    <w:pStyle w:val="Heading6"/>
                    <w:jc w:val="both"/>
                    <w:rPr>
                      <w:rFonts w:ascii="Franklin Gothic Medium" w:hAnsi="Franklin Gothic Medium"/>
                      <w:b w:val="0"/>
                      <w:sz w:val="20"/>
                    </w:rPr>
                  </w:pPr>
                  <w:r w:rsidRPr="00262114">
                    <w:rPr>
                      <w:rFonts w:ascii="Franklin Gothic Medium" w:hAnsi="Franklin Gothic Medium"/>
                      <w:b w:val="0"/>
                      <w:sz w:val="20"/>
                    </w:rPr>
                    <w:t>BAGAN S</w:t>
                  </w:r>
                  <w:r w:rsidR="00A91B4D" w:rsidRPr="00262114">
                    <w:rPr>
                      <w:rFonts w:ascii="Franklin Gothic Medium" w:hAnsi="Franklin Gothic Medium"/>
                      <w:b w:val="0"/>
                      <w:sz w:val="20"/>
                    </w:rPr>
                    <w:t>TRUKTUR</w:t>
                  </w:r>
                  <w:r w:rsidRPr="00262114">
                    <w:rPr>
                      <w:rFonts w:ascii="Franklin Gothic Medium" w:hAnsi="Franklin Gothic Medium"/>
                      <w:b w:val="0"/>
                      <w:sz w:val="20"/>
                    </w:rPr>
                    <w:t xml:space="preserve"> ORGANISASI </w:t>
                  </w:r>
                </w:p>
                <w:p w:rsidR="00AE2670" w:rsidRPr="00262114" w:rsidRDefault="00A91B4D">
                  <w:pPr>
                    <w:pStyle w:val="Heading6"/>
                    <w:jc w:val="both"/>
                    <w:rPr>
                      <w:rFonts w:ascii="Franklin Gothic Medium" w:hAnsi="Franklin Gothic Medium"/>
                      <w:b w:val="0"/>
                      <w:sz w:val="20"/>
                    </w:rPr>
                  </w:pPr>
                  <w:r w:rsidRPr="00262114">
                    <w:rPr>
                      <w:rFonts w:ascii="Franklin Gothic Medium" w:hAnsi="Franklin Gothic Medium"/>
                      <w:b w:val="0"/>
                      <w:sz w:val="20"/>
                    </w:rPr>
                    <w:t>KEMENTERIAN</w:t>
                  </w:r>
                  <w:r w:rsidR="00AE2670" w:rsidRPr="00262114">
                    <w:rPr>
                      <w:rFonts w:ascii="Franklin Gothic Medium" w:hAnsi="Franklin Gothic Medium"/>
                      <w:b w:val="0"/>
                      <w:sz w:val="20"/>
                    </w:rPr>
                    <w:t xml:space="preserve"> DALAM NEGERI</w:t>
                  </w:r>
                </w:p>
              </w:txbxContent>
            </v:textbox>
          </v:shape>
        </w:pict>
      </w:r>
    </w:p>
    <w:p w:rsidR="00AE2670" w:rsidRDefault="00AE2670"/>
    <w:p w:rsidR="00AE2670" w:rsidRDefault="00AE2670"/>
    <w:p w:rsidR="00AE2670" w:rsidRDefault="00A530CE">
      <w:r w:rsidRPr="00A530CE">
        <w:rPr>
          <w:noProof/>
        </w:rPr>
        <w:pict>
          <v:line id="_x0000_s1349" style="position:absolute;z-index:251662848" from="36.15pt,7.2pt" to="171pt,7.2pt" o:allowincell="f"/>
        </w:pict>
      </w:r>
    </w:p>
    <w:p w:rsidR="00AE2670" w:rsidRDefault="00A530CE">
      <w:r w:rsidRPr="00A530CE">
        <w:rPr>
          <w:noProof/>
        </w:rPr>
        <w:pict>
          <v:line id="_x0000_s1385" style="position:absolute;z-index:251670016" from="331.65pt,5.8pt" to="495pt,5.8pt" o:allowincell="f"/>
        </w:pict>
      </w:r>
    </w:p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530CE">
      <w:r w:rsidRPr="00A530CE">
        <w:rPr>
          <w:noProof/>
        </w:rPr>
        <w:pict>
          <v:shape id="_x0000_s1026" type="#_x0000_t202" style="position:absolute;margin-left:203pt;margin-top:6pt;width:187.2pt;height:57.6pt;z-index:251640320" o:allowincell="f">
            <v:textbox style="mso-next-textbox:#_x0000_s1026">
              <w:txbxContent>
                <w:p w:rsidR="00AE2670" w:rsidRPr="00A91B4D" w:rsidRDefault="00AE2670">
                  <w:pPr>
                    <w:rPr>
                      <w:rFonts w:ascii="Franklin Gothic Medium" w:hAnsi="Franklin Gothic Medium"/>
                      <w:sz w:val="18"/>
                      <w:lang w:val="en-US"/>
                    </w:rPr>
                  </w:pPr>
                </w:p>
                <w:p w:rsidR="00AE2670" w:rsidRPr="00A91B4D" w:rsidRDefault="00AE2670">
                  <w:pPr>
                    <w:pStyle w:val="Heading1"/>
                    <w:rPr>
                      <w:rFonts w:ascii="Franklin Gothic Medium" w:hAnsi="Franklin Gothic Medium"/>
                      <w:sz w:val="28"/>
                    </w:rPr>
                  </w:pPr>
                  <w:r w:rsidRPr="00A91B4D">
                    <w:rPr>
                      <w:rFonts w:ascii="Franklin Gothic Medium" w:hAnsi="Franklin Gothic Medium"/>
                      <w:sz w:val="28"/>
                    </w:rPr>
                    <w:t>MENTERI</w:t>
                  </w:r>
                </w:p>
              </w:txbxContent>
            </v:textbox>
          </v:shape>
        </w:pict>
      </w:r>
    </w:p>
    <w:p w:rsidR="00AE2670" w:rsidRDefault="00AE2670"/>
    <w:p w:rsidR="00AE2670" w:rsidRDefault="00AE2670"/>
    <w:p w:rsidR="00AE2670" w:rsidRDefault="00AE2670"/>
    <w:p w:rsidR="00AE2670" w:rsidRDefault="00AE2670"/>
    <w:p w:rsidR="00AE2670" w:rsidRDefault="00A530CE">
      <w:r w:rsidRPr="00A530CE">
        <w:rPr>
          <w:noProof/>
        </w:rPr>
        <w:pict>
          <v:line id="_x0000_s1353" style="position:absolute;z-index:251666944" from="295.5pt,6.6pt" to="295.5pt,293.5pt" o:allowincell="f"/>
        </w:pict>
      </w:r>
    </w:p>
    <w:p w:rsidR="00AE2670" w:rsidRDefault="00AE2670"/>
    <w:p w:rsidR="00AE2670" w:rsidRDefault="00AE2670"/>
    <w:p w:rsidR="00AE2670" w:rsidRDefault="00A530CE">
      <w:r w:rsidRPr="00A530CE">
        <w:rPr>
          <w:noProof/>
        </w:rPr>
        <w:pict>
          <v:shape id="_x0000_s1053" type="#_x0000_t202" style="position:absolute;margin-left:148.4pt;margin-top:1.75pt;width:108pt;height:36pt;z-index:251644416" o:allowincell="f">
            <v:textbox style="mso-next-textbox:#_x0000_s1053">
              <w:txbxContent>
                <w:p w:rsidR="00220EDF" w:rsidRPr="00220EDF" w:rsidRDefault="00220EDF">
                  <w:pPr>
                    <w:jc w:val="center"/>
                    <w:rPr>
                      <w:rFonts w:ascii="Franklin Gothic Medium" w:hAnsi="Franklin Gothic Medium"/>
                      <w:b/>
                      <w:sz w:val="10"/>
                      <w:lang w:val="en-US"/>
                    </w:rPr>
                  </w:pPr>
                </w:p>
                <w:p w:rsidR="00AE2670" w:rsidRPr="00A91B4D" w:rsidRDefault="00220EDF">
                  <w:pPr>
                    <w:jc w:val="center"/>
                    <w:rPr>
                      <w:rFonts w:ascii="Franklin Gothic Medium" w:hAnsi="Franklin Gothic Medium"/>
                      <w:b/>
                      <w:sz w:val="18"/>
                      <w:lang w:val="en-US"/>
                    </w:rPr>
                  </w:pPr>
                  <w:r>
                    <w:rPr>
                      <w:rFonts w:ascii="Franklin Gothic Medium" w:hAnsi="Franklin Gothic Medium"/>
                      <w:b/>
                      <w:sz w:val="18"/>
                      <w:lang w:val="en-US"/>
                    </w:rPr>
                    <w:t>INSPEKTORAT JENDERAL</w:t>
                  </w:r>
                </w:p>
              </w:txbxContent>
            </v:textbox>
          </v:shape>
        </w:pict>
      </w:r>
      <w:r w:rsidRPr="00A530CE">
        <w:rPr>
          <w:noProof/>
        </w:rPr>
        <w:pict>
          <v:shape id="_x0000_s1030" type="#_x0000_t202" style="position:absolute;margin-left:332.4pt;margin-top:1.75pt;width:108pt;height:36pt;z-index:251641344" o:allowincell="f">
            <v:textbox style="mso-next-textbox:#_x0000_s1030">
              <w:txbxContent>
                <w:p w:rsidR="00220EDF" w:rsidRPr="00220EDF" w:rsidRDefault="00220EDF">
                  <w:pPr>
                    <w:jc w:val="center"/>
                    <w:rPr>
                      <w:rFonts w:ascii="Franklin Gothic Medium" w:hAnsi="Franklin Gothic Medium"/>
                      <w:b/>
                      <w:sz w:val="12"/>
                      <w:lang w:val="en-US"/>
                    </w:rPr>
                  </w:pPr>
                </w:p>
                <w:p w:rsidR="00AE2670" w:rsidRPr="00A91B4D" w:rsidRDefault="00AE2670">
                  <w:pPr>
                    <w:jc w:val="center"/>
                    <w:rPr>
                      <w:rFonts w:ascii="Franklin Gothic Medium" w:hAnsi="Franklin Gothic Medium"/>
                      <w:b/>
                      <w:sz w:val="18"/>
                      <w:lang w:val="en-US"/>
                    </w:rPr>
                  </w:pPr>
                  <w:r w:rsidRPr="00A91B4D">
                    <w:rPr>
                      <w:rFonts w:ascii="Franklin Gothic Medium" w:hAnsi="Franklin Gothic Medium"/>
                      <w:b/>
                      <w:sz w:val="18"/>
                      <w:lang w:val="en-US"/>
                    </w:rPr>
                    <w:t>SE</w:t>
                  </w:r>
                  <w:r w:rsidR="00220EDF">
                    <w:rPr>
                      <w:rFonts w:ascii="Franklin Gothic Medium" w:hAnsi="Franklin Gothic Medium"/>
                      <w:b/>
                      <w:sz w:val="18"/>
                      <w:lang w:val="en-US"/>
                    </w:rPr>
                    <w:t>KRE</w:t>
                  </w:r>
                  <w:r w:rsidRPr="00A91B4D">
                    <w:rPr>
                      <w:rFonts w:ascii="Franklin Gothic Medium" w:hAnsi="Franklin Gothic Medium"/>
                      <w:b/>
                      <w:sz w:val="18"/>
                      <w:lang w:val="en-US"/>
                    </w:rPr>
                    <w:t>T</w:t>
                  </w:r>
                  <w:r w:rsidR="00220EDF">
                    <w:rPr>
                      <w:rFonts w:ascii="Franklin Gothic Medium" w:hAnsi="Franklin Gothic Medium"/>
                      <w:b/>
                      <w:sz w:val="18"/>
                      <w:lang w:val="en-US"/>
                    </w:rPr>
                    <w:t xml:space="preserve">ARIAT </w:t>
                  </w:r>
                  <w:r w:rsidRPr="00A91B4D">
                    <w:rPr>
                      <w:rFonts w:ascii="Franklin Gothic Medium" w:hAnsi="Franklin Gothic Medium"/>
                      <w:b/>
                      <w:sz w:val="18"/>
                      <w:lang w:val="en-US"/>
                    </w:rPr>
                    <w:t>JEN</w:t>
                  </w:r>
                  <w:r w:rsidR="00220EDF">
                    <w:rPr>
                      <w:rFonts w:ascii="Franklin Gothic Medium" w:hAnsi="Franklin Gothic Medium"/>
                      <w:b/>
                      <w:sz w:val="18"/>
                      <w:lang w:val="en-US"/>
                    </w:rPr>
                    <w:t>DERAL</w:t>
                  </w:r>
                </w:p>
              </w:txbxContent>
            </v:textbox>
          </v:shape>
        </w:pict>
      </w:r>
    </w:p>
    <w:p w:rsidR="00AE2670" w:rsidRDefault="00A530CE">
      <w:r w:rsidRPr="00A530CE">
        <w:rPr>
          <w:noProof/>
        </w:rPr>
        <w:pict>
          <v:line id="_x0000_s1052" style="position:absolute;flip:x;z-index:251643392" from="256.4pt,9.75pt" to="331.65pt,9.75pt" o:allowincell="f"/>
        </w:pict>
      </w:r>
    </w:p>
    <w:p w:rsidR="00AE2670" w:rsidRDefault="00A530CE">
      <w:r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4" type="#_x0000_t32" style="position:absolute;margin-left:299.55pt;margin-top:4.25pt;width:0;height:231.75pt;z-index:251677184" o:connectortype="straight">
            <v:stroke dashstyle="dash"/>
          </v:shape>
        </w:pict>
      </w:r>
      <w:r>
        <w:rPr>
          <w:noProof/>
          <w:lang w:val="en-US"/>
        </w:rPr>
        <w:pict>
          <v:line id="_x0000_s1396" style="position:absolute;flip:x;z-index:251678208" from="301.95pt,4.25pt" to="332.55pt,4.25pt" o:allowincell="f">
            <v:stroke dashstyle="dash"/>
          </v:line>
        </w:pict>
      </w:r>
    </w:p>
    <w:p w:rsidR="00AE2670" w:rsidRDefault="00AE2670"/>
    <w:p w:rsidR="00AE2670" w:rsidRDefault="00AE2670"/>
    <w:p w:rsidR="00AE2670" w:rsidRDefault="00AE2670"/>
    <w:p w:rsidR="00AE2670" w:rsidRDefault="00A530CE">
      <w:r>
        <w:rPr>
          <w:noProof/>
          <w:lang w:val="en-US"/>
        </w:rPr>
        <w:pict>
          <v:line id="_x0000_s1077" style="position:absolute;z-index:251679232" from="45.8pt,.3pt" to="502.4pt,.3pt" o:regroupid="1" o:allowincell="f"/>
        </w:pict>
      </w:r>
      <w:r>
        <w:rPr>
          <w:noProof/>
          <w:lang w:val="en-US"/>
        </w:rPr>
        <w:pict>
          <v:line id="_x0000_s1390" style="position:absolute;z-index:251686400" from="416pt,.3pt" to="416pt,14.7pt" o:regroupid="1" o:allowincell="f"/>
        </w:pict>
      </w:r>
      <w:r>
        <w:rPr>
          <w:noProof/>
          <w:lang w:val="en-US"/>
        </w:rPr>
        <w:pict>
          <v:line id="_x0000_s1389" style="position:absolute;z-index:251685376" from="502.4pt,.3pt" to="502.4pt,14.7pt" o:regroupid="1" o:allowincell="f"/>
        </w:pict>
      </w:r>
      <w:r>
        <w:rPr>
          <w:noProof/>
          <w:lang w:val="en-US"/>
        </w:rPr>
        <w:pict>
          <v:line id="_x0000_s1247" style="position:absolute;z-index:251684352" from="115.6pt,.3pt" to="115.6pt,14.7pt" o:regroupid="1" o:allowincell="f"/>
        </w:pict>
      </w:r>
      <w:r>
        <w:rPr>
          <w:noProof/>
          <w:lang w:val="en-US"/>
        </w:rPr>
        <w:pict>
          <v:line id="_x0000_s1230" style="position:absolute;z-index:251683328" from="181.6pt,.3pt" to="181.6pt,14.7pt" o:regroupid="1" o:allowincell="f"/>
        </w:pict>
      </w:r>
      <w:r>
        <w:rPr>
          <w:noProof/>
          <w:lang w:val="en-US"/>
        </w:rPr>
        <w:pict>
          <v:line id="_x0000_s1213" style="position:absolute;z-index:251682304" from="259.6pt,.3pt" to="259.6pt,14.7pt" o:regroupid="1" o:allowincell="f"/>
        </w:pict>
      </w:r>
      <w:r>
        <w:rPr>
          <w:noProof/>
          <w:lang w:val="en-US"/>
        </w:rPr>
        <w:pict>
          <v:line id="_x0000_s1196" style="position:absolute;z-index:251681280" from="338pt,.3pt" to="338pt,14.7pt" o:regroupid="1" o:allowincell="f"/>
        </w:pict>
      </w:r>
      <w:r>
        <w:rPr>
          <w:noProof/>
          <w:lang w:val="en-US"/>
        </w:rPr>
        <w:pict>
          <v:line id="_x0000_s1078" style="position:absolute;z-index:251680256" from="45.8pt,.3pt" to="45.8pt,14.7pt" o:regroupid="1" o:allowincell="f"/>
        </w:pict>
      </w:r>
      <w:r w:rsidRPr="00A530CE">
        <w:rPr>
          <w:noProof/>
        </w:rPr>
        <w:pict>
          <v:shape id="_x0000_s1212" type="#_x0000_t202" style="position:absolute;margin-left:221.6pt;margin-top:14.55pt;width:1in;height:50.4pt;z-index:251650560" o:allowincell="f">
            <v:textbox style="mso-next-textbox:#_x0000_s1212">
              <w:txbxContent>
                <w:p w:rsidR="00AE2670" w:rsidRPr="00A91B4D" w:rsidRDefault="00AE2670">
                  <w:pPr>
                    <w:pStyle w:val="Heading2"/>
                    <w:jc w:val="center"/>
                    <w:rPr>
                      <w:rFonts w:ascii="Franklin Gothic Medium" w:hAnsi="Franklin Gothic Medium"/>
                    </w:rPr>
                  </w:pPr>
                  <w:r w:rsidRPr="00A91B4D">
                    <w:rPr>
                      <w:rFonts w:ascii="Franklin Gothic Medium" w:hAnsi="Franklin Gothic Medium"/>
                    </w:rPr>
                    <w:t>DITJEN</w:t>
                  </w:r>
                </w:p>
                <w:p w:rsidR="00AE2670" w:rsidRPr="00A91B4D" w:rsidRDefault="00AE2670">
                  <w:pPr>
                    <w:pStyle w:val="BodyText"/>
                    <w:jc w:val="center"/>
                    <w:rPr>
                      <w:rFonts w:ascii="Franklin Gothic Medium" w:hAnsi="Franklin Gothic Medium"/>
                      <w:sz w:val="18"/>
                    </w:rPr>
                  </w:pPr>
                  <w:r w:rsidRPr="00A91B4D">
                    <w:rPr>
                      <w:rFonts w:ascii="Franklin Gothic Medium" w:hAnsi="Franklin Gothic Medium"/>
                      <w:sz w:val="18"/>
                    </w:rPr>
                    <w:t>BINA PEM-BANGUNAN DAERAH</w:t>
                  </w:r>
                </w:p>
              </w:txbxContent>
            </v:textbox>
          </v:shape>
        </w:pict>
      </w:r>
      <w:r w:rsidRPr="00A530CE">
        <w:rPr>
          <w:noProof/>
        </w:rPr>
        <w:pict>
          <v:shape id="_x0000_s1246" type="#_x0000_t202" style="position:absolute;margin-left:77pt;margin-top:14.55pt;width:69.8pt;height:50.4pt;z-index:251654656" o:allowincell="f">
            <v:textbox style="mso-next-textbox:#_x0000_s1246">
              <w:txbxContent>
                <w:p w:rsidR="00AE2670" w:rsidRPr="00A91B4D" w:rsidRDefault="00AE2670">
                  <w:pPr>
                    <w:pStyle w:val="Heading2"/>
                    <w:jc w:val="center"/>
                    <w:rPr>
                      <w:rFonts w:ascii="Franklin Gothic Medium" w:hAnsi="Franklin Gothic Medium"/>
                    </w:rPr>
                  </w:pPr>
                  <w:r w:rsidRPr="00A91B4D">
                    <w:rPr>
                      <w:rFonts w:ascii="Franklin Gothic Medium" w:hAnsi="Franklin Gothic Medium"/>
                    </w:rPr>
                    <w:t>DITJEN</w:t>
                  </w:r>
                </w:p>
                <w:p w:rsidR="00AE2670" w:rsidRPr="00A91B4D" w:rsidRDefault="00AE2670">
                  <w:pPr>
                    <w:jc w:val="center"/>
                    <w:rPr>
                      <w:rFonts w:ascii="Franklin Gothic Medium" w:hAnsi="Franklin Gothic Medium"/>
                      <w:sz w:val="2"/>
                    </w:rPr>
                  </w:pPr>
                </w:p>
                <w:p w:rsidR="00AE2670" w:rsidRPr="00A91B4D" w:rsidRDefault="00AE2670">
                  <w:pPr>
                    <w:jc w:val="center"/>
                    <w:rPr>
                      <w:rFonts w:ascii="Franklin Gothic Medium" w:hAnsi="Franklin Gothic Medium"/>
                      <w:sz w:val="18"/>
                    </w:rPr>
                  </w:pPr>
                  <w:r w:rsidRPr="00A91B4D">
                    <w:rPr>
                      <w:rFonts w:ascii="Franklin Gothic Medium" w:hAnsi="Franklin Gothic Medium"/>
                      <w:sz w:val="18"/>
                    </w:rPr>
                    <w:t>PEMERIN-</w:t>
                  </w:r>
                </w:p>
                <w:p w:rsidR="00AE2670" w:rsidRPr="00A91B4D" w:rsidRDefault="00AE2670">
                  <w:pPr>
                    <w:jc w:val="center"/>
                    <w:rPr>
                      <w:rFonts w:ascii="Franklin Gothic Medium" w:hAnsi="Franklin Gothic Medium"/>
                      <w:sz w:val="18"/>
                    </w:rPr>
                  </w:pPr>
                  <w:r w:rsidRPr="00A91B4D">
                    <w:rPr>
                      <w:rFonts w:ascii="Franklin Gothic Medium" w:hAnsi="Franklin Gothic Medium"/>
                      <w:sz w:val="18"/>
                    </w:rPr>
                    <w:t>TAHAN UMUM</w:t>
                  </w:r>
                </w:p>
              </w:txbxContent>
            </v:textbox>
          </v:shape>
        </w:pict>
      </w:r>
      <w:r w:rsidRPr="00A530CE">
        <w:rPr>
          <w:noProof/>
        </w:rPr>
        <w:pict>
          <v:shape id="_x0000_s1071" type="#_x0000_t202" style="position:absolute;margin-left:1pt;margin-top:14.55pt;width:74pt;height:50.4pt;z-index:251645440" o:allowincell="f">
            <v:textbox style="mso-next-textbox:#_x0000_s1071">
              <w:txbxContent>
                <w:p w:rsidR="00AE2670" w:rsidRDefault="00AE2670">
                  <w:pPr>
                    <w:pStyle w:val="Heading2"/>
                    <w:jc w:val="center"/>
                    <w:rPr>
                      <w:rFonts w:ascii="Tahoma" w:hAnsi="Tahoma"/>
                      <w:sz w:val="16"/>
                    </w:rPr>
                  </w:pPr>
                  <w:r>
                    <w:rPr>
                      <w:rFonts w:ascii="Tahoma" w:hAnsi="Tahoma"/>
                      <w:sz w:val="16"/>
                    </w:rPr>
                    <w:t>DITJEN</w:t>
                  </w:r>
                </w:p>
                <w:p w:rsidR="00AE2670" w:rsidRDefault="00AE2670">
                  <w:pPr>
                    <w:jc w:val="center"/>
                    <w:rPr>
                      <w:rFonts w:ascii="Tahoma" w:hAnsi="Tahoma"/>
                      <w:sz w:val="18"/>
                    </w:rPr>
                  </w:pPr>
                  <w:r>
                    <w:rPr>
                      <w:rFonts w:ascii="Tahoma" w:hAnsi="Tahoma"/>
                      <w:sz w:val="18"/>
                    </w:rPr>
                    <w:t>KESATUAN BANGSA &amp; POLITIK</w:t>
                  </w:r>
                </w:p>
                <w:p w:rsidR="00AE2670" w:rsidRDefault="00AE2670"/>
              </w:txbxContent>
            </v:textbox>
          </v:shape>
        </w:pict>
      </w:r>
      <w:r w:rsidRPr="00A530CE">
        <w:rPr>
          <w:noProof/>
        </w:rPr>
        <w:pict>
          <v:shape id="_x0000_s1229" type="#_x0000_t202" style="position:absolute;margin-left:151.8pt;margin-top:14.55pt;width:67pt;height:50.4pt;z-index:251652608" o:allowincell="f">
            <v:textbox style="mso-next-textbox:#_x0000_s1229">
              <w:txbxContent>
                <w:p w:rsidR="00AE2670" w:rsidRPr="00A91B4D" w:rsidRDefault="00AE2670">
                  <w:pPr>
                    <w:pStyle w:val="Heading2"/>
                    <w:jc w:val="center"/>
                    <w:rPr>
                      <w:rFonts w:ascii="Franklin Gothic Medium" w:hAnsi="Franklin Gothic Medium"/>
                    </w:rPr>
                  </w:pPr>
                  <w:r w:rsidRPr="00A91B4D">
                    <w:rPr>
                      <w:rFonts w:ascii="Franklin Gothic Medium" w:hAnsi="Franklin Gothic Medium"/>
                    </w:rPr>
                    <w:t>DITJEN</w:t>
                  </w:r>
                </w:p>
                <w:p w:rsidR="00AE2670" w:rsidRPr="00A91B4D" w:rsidRDefault="00AE2670">
                  <w:pPr>
                    <w:jc w:val="center"/>
                    <w:rPr>
                      <w:rFonts w:ascii="Franklin Gothic Medium" w:hAnsi="Franklin Gothic Medium"/>
                      <w:sz w:val="22"/>
                    </w:rPr>
                  </w:pPr>
                  <w:r w:rsidRPr="00A91B4D">
                    <w:rPr>
                      <w:rFonts w:ascii="Franklin Gothic Medium" w:hAnsi="Franklin Gothic Medium"/>
                      <w:sz w:val="22"/>
                    </w:rPr>
                    <w:t xml:space="preserve">OTONOMI DAERAH </w:t>
                  </w:r>
                </w:p>
              </w:txbxContent>
            </v:textbox>
          </v:shape>
        </w:pict>
      </w:r>
    </w:p>
    <w:p w:rsidR="00AE2670" w:rsidRDefault="00A530CE">
      <w:r w:rsidRPr="00A530CE">
        <w:rPr>
          <w:noProof/>
        </w:rPr>
        <w:pict>
          <v:shape id="_x0000_s1195" type="#_x0000_t202" style="position:absolute;margin-left:303.3pt;margin-top:3.05pt;width:79.2pt;height:50.4pt;z-index:251648512" o:allowincell="f">
            <v:textbox style="mso-next-textbox:#_x0000_s1195">
              <w:txbxContent>
                <w:p w:rsidR="00AE2670" w:rsidRPr="00A91B4D" w:rsidRDefault="00AE2670">
                  <w:pPr>
                    <w:pStyle w:val="Heading2"/>
                    <w:jc w:val="center"/>
                    <w:rPr>
                      <w:rFonts w:ascii="Franklin Gothic Medium" w:hAnsi="Franklin Gothic Medium"/>
                    </w:rPr>
                  </w:pPr>
                  <w:r w:rsidRPr="00A91B4D">
                    <w:rPr>
                      <w:rFonts w:ascii="Franklin Gothic Medium" w:hAnsi="Franklin Gothic Medium"/>
                      <w:sz w:val="16"/>
                    </w:rPr>
                    <w:t>DITJEN</w:t>
                  </w:r>
                </w:p>
                <w:p w:rsidR="00AE2670" w:rsidRPr="00A91B4D" w:rsidRDefault="00AE2670">
                  <w:pPr>
                    <w:jc w:val="center"/>
                    <w:rPr>
                      <w:rFonts w:ascii="Franklin Gothic Medium" w:hAnsi="Franklin Gothic Medium"/>
                      <w:sz w:val="2"/>
                    </w:rPr>
                  </w:pPr>
                </w:p>
                <w:p w:rsidR="00AE2670" w:rsidRPr="00A91B4D" w:rsidRDefault="00AE2670">
                  <w:pPr>
                    <w:jc w:val="center"/>
                    <w:rPr>
                      <w:rFonts w:ascii="Franklin Gothic Medium" w:hAnsi="Franklin Gothic Medium"/>
                      <w:sz w:val="16"/>
                    </w:rPr>
                  </w:pPr>
                  <w:r w:rsidRPr="00A91B4D">
                    <w:rPr>
                      <w:rFonts w:ascii="Franklin Gothic Medium" w:hAnsi="Franklin Gothic Medium"/>
                      <w:sz w:val="16"/>
                    </w:rPr>
                    <w:t xml:space="preserve">PEMBERDAYAAN </w:t>
                  </w:r>
                </w:p>
                <w:p w:rsidR="00AE2670" w:rsidRPr="00A91B4D" w:rsidRDefault="00AE2670">
                  <w:pPr>
                    <w:jc w:val="center"/>
                    <w:rPr>
                      <w:rFonts w:ascii="Franklin Gothic Medium" w:hAnsi="Franklin Gothic Medium"/>
                      <w:sz w:val="16"/>
                    </w:rPr>
                  </w:pPr>
                  <w:r w:rsidRPr="00A91B4D">
                    <w:rPr>
                      <w:rFonts w:ascii="Franklin Gothic Medium" w:hAnsi="Franklin Gothic Medium"/>
                      <w:sz w:val="16"/>
                    </w:rPr>
                    <w:t>MASYARAKAT</w:t>
                  </w:r>
                </w:p>
                <w:p w:rsidR="00AE2670" w:rsidRPr="00A91B4D" w:rsidRDefault="00AE2670">
                  <w:pPr>
                    <w:pStyle w:val="Heading4"/>
                    <w:rPr>
                      <w:rFonts w:ascii="Franklin Gothic Medium" w:hAnsi="Franklin Gothic Medium"/>
                      <w:b w:val="0"/>
                      <w:lang w:val="id-ID"/>
                    </w:rPr>
                  </w:pPr>
                  <w:r w:rsidRPr="00A91B4D">
                    <w:rPr>
                      <w:rFonts w:ascii="Franklin Gothic Medium" w:hAnsi="Franklin Gothic Medium"/>
                      <w:b w:val="0"/>
                      <w:lang w:val="id-ID"/>
                    </w:rPr>
                    <w:t xml:space="preserve"> DAN DESA</w:t>
                  </w:r>
                </w:p>
              </w:txbxContent>
            </v:textbox>
          </v:shape>
        </w:pict>
      </w:r>
      <w:r w:rsidRPr="00A530CE">
        <w:rPr>
          <w:noProof/>
        </w:rPr>
        <w:pict>
          <v:shape id="_x0000_s1388" type="#_x0000_t202" style="position:absolute;margin-left:473.85pt;margin-top:3.05pt;width:86.4pt;height:50.4pt;z-index:251672064" o:allowincell="f">
            <v:textbox style="mso-next-textbox:#_x0000_s1388">
              <w:txbxContent>
                <w:p w:rsidR="00AE2670" w:rsidRPr="00A91B4D" w:rsidRDefault="00AE2670">
                  <w:pPr>
                    <w:pStyle w:val="Heading2"/>
                    <w:jc w:val="center"/>
                    <w:rPr>
                      <w:rFonts w:ascii="Franklin Gothic Medium" w:hAnsi="Franklin Gothic Medium"/>
                    </w:rPr>
                  </w:pPr>
                  <w:r w:rsidRPr="00A91B4D">
                    <w:rPr>
                      <w:rFonts w:ascii="Franklin Gothic Medium" w:hAnsi="Franklin Gothic Medium"/>
                    </w:rPr>
                    <w:t>DITJEN</w:t>
                  </w:r>
                </w:p>
                <w:p w:rsidR="00AE2670" w:rsidRPr="00A91B4D" w:rsidRDefault="00AE2670">
                  <w:pPr>
                    <w:jc w:val="center"/>
                    <w:rPr>
                      <w:rFonts w:ascii="Franklin Gothic Medium" w:hAnsi="Franklin Gothic Medium"/>
                      <w:sz w:val="16"/>
                    </w:rPr>
                  </w:pPr>
                  <w:r w:rsidRPr="00A91B4D">
                    <w:rPr>
                      <w:rFonts w:ascii="Franklin Gothic Medium" w:hAnsi="Franklin Gothic Medium"/>
                      <w:sz w:val="18"/>
                    </w:rPr>
                    <w:t>KEUANGAN DAERAH</w:t>
                  </w:r>
                </w:p>
              </w:txbxContent>
            </v:textbox>
          </v:shape>
        </w:pict>
      </w:r>
      <w:r w:rsidRPr="00A530CE">
        <w:rPr>
          <w:noProof/>
        </w:rPr>
        <w:pict>
          <v:shape id="_x0000_s1386" type="#_x0000_t202" style="position:absolute;margin-left:384.45pt;margin-top:3.05pt;width:86.4pt;height:50.4pt;z-index:251671040" o:allowincell="f">
            <v:textbox style="mso-next-textbox:#_x0000_s1386">
              <w:txbxContent>
                <w:p w:rsidR="00AE2670" w:rsidRPr="00A91B4D" w:rsidRDefault="00AE2670">
                  <w:pPr>
                    <w:pStyle w:val="Heading2"/>
                    <w:jc w:val="center"/>
                    <w:rPr>
                      <w:rFonts w:ascii="Franklin Gothic Medium" w:hAnsi="Franklin Gothic Medium"/>
                    </w:rPr>
                  </w:pPr>
                  <w:r w:rsidRPr="00A91B4D">
                    <w:rPr>
                      <w:rFonts w:ascii="Franklin Gothic Medium" w:hAnsi="Franklin Gothic Medium"/>
                    </w:rPr>
                    <w:t>DITJEN</w:t>
                  </w:r>
                </w:p>
                <w:p w:rsidR="00AE2670" w:rsidRPr="00A91B4D" w:rsidRDefault="00EF0786">
                  <w:pPr>
                    <w:jc w:val="center"/>
                    <w:rPr>
                      <w:rFonts w:ascii="Franklin Gothic Medium" w:hAnsi="Franklin Gothic Medium"/>
                      <w:sz w:val="14"/>
                      <w:lang w:val="en-US"/>
                    </w:rPr>
                  </w:pPr>
                  <w:r w:rsidRPr="00A91B4D">
                    <w:rPr>
                      <w:rFonts w:ascii="Franklin Gothic Medium" w:hAnsi="Franklin Gothic Medium"/>
                      <w:sz w:val="16"/>
                      <w:lang w:val="en-US"/>
                    </w:rPr>
                    <w:t>KEPENDUDUKAN DAN PENCATATAN SIPIL</w:t>
                  </w:r>
                </w:p>
              </w:txbxContent>
            </v:textbox>
          </v:shape>
        </w:pict>
      </w:r>
    </w:p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530CE">
      <w:r w:rsidRPr="00A530CE">
        <w:rPr>
          <w:noProof/>
        </w:rPr>
        <w:pict>
          <v:line id="_x0000_s1345" style="position:absolute;z-index:251661824" from="355.8pt,4.9pt" to="355.8pt,19.3pt" o:allowincell="f"/>
        </w:pict>
      </w:r>
      <w:r w:rsidRPr="00A530CE">
        <w:rPr>
          <w:noProof/>
        </w:rPr>
        <w:pict>
          <v:line id="_x0000_s1333" style="position:absolute;z-index:251659776" from="241.1pt,4.15pt" to="356.3pt,4.15pt" o:allowincell="f"/>
        </w:pict>
      </w:r>
      <w:r w:rsidRPr="00A530CE">
        <w:rPr>
          <w:noProof/>
        </w:rPr>
        <w:pict>
          <v:shape id="_x0000_s1316" type="#_x0000_t202" style="position:absolute;margin-left:310.2pt;margin-top:19.55pt;width:86.2pt;height:56.6pt;z-index:251657728" o:allowincell="f">
            <v:textbox style="mso-next-textbox:#_x0000_s1316">
              <w:txbxContent>
                <w:p w:rsidR="00AE2670" w:rsidRPr="00A91B4D" w:rsidRDefault="00AE2670">
                  <w:pPr>
                    <w:pStyle w:val="Heading4"/>
                    <w:rPr>
                      <w:rFonts w:ascii="Franklin Gothic Medium" w:hAnsi="Franklin Gothic Medium"/>
                      <w:sz w:val="20"/>
                      <w:lang w:val="id-ID"/>
                    </w:rPr>
                  </w:pPr>
                  <w:r w:rsidRPr="00A91B4D">
                    <w:rPr>
                      <w:rFonts w:ascii="Franklin Gothic Medium" w:hAnsi="Franklin Gothic Medium"/>
                      <w:sz w:val="20"/>
                      <w:lang w:val="id-ID"/>
                    </w:rPr>
                    <w:t>BADAN</w:t>
                  </w:r>
                </w:p>
                <w:p w:rsidR="00AE2670" w:rsidRPr="00A91B4D" w:rsidRDefault="00AE2670">
                  <w:pPr>
                    <w:jc w:val="center"/>
                    <w:rPr>
                      <w:rFonts w:ascii="Franklin Gothic Medium" w:hAnsi="Franklin Gothic Medium"/>
                      <w:sz w:val="16"/>
                    </w:rPr>
                  </w:pPr>
                  <w:r w:rsidRPr="00A91B4D">
                    <w:rPr>
                      <w:rFonts w:ascii="Franklin Gothic Medium" w:hAnsi="Franklin Gothic Medium"/>
                      <w:sz w:val="18"/>
                    </w:rPr>
                    <w:t>PENDIDIKAN DAN PELATIHAN</w:t>
                  </w:r>
                </w:p>
                <w:p w:rsidR="00AE2670" w:rsidRPr="00A91B4D" w:rsidRDefault="00AE2670">
                  <w:pPr>
                    <w:rPr>
                      <w:rFonts w:ascii="Franklin Gothic Medium" w:hAnsi="Franklin Gothic Medium"/>
                    </w:rPr>
                  </w:pPr>
                </w:p>
              </w:txbxContent>
            </v:textbox>
          </v:shape>
        </w:pict>
      </w:r>
      <w:r w:rsidRPr="00A530CE">
        <w:rPr>
          <w:noProof/>
        </w:rPr>
        <w:pict>
          <v:shape id="_x0000_s1299" type="#_x0000_t202" style="position:absolute;margin-left:197.4pt;margin-top:18.55pt;width:87.8pt;height:57.6pt;z-index:251656704" o:allowincell="f">
            <v:textbox style="mso-next-textbox:#_x0000_s1299">
              <w:txbxContent>
                <w:p w:rsidR="00AE2670" w:rsidRPr="00A91B4D" w:rsidRDefault="00AE2670">
                  <w:pPr>
                    <w:pStyle w:val="Heading4"/>
                    <w:rPr>
                      <w:rFonts w:ascii="Franklin Gothic Medium" w:hAnsi="Franklin Gothic Medium"/>
                      <w:sz w:val="20"/>
                      <w:lang w:val="id-ID"/>
                    </w:rPr>
                  </w:pPr>
                  <w:r w:rsidRPr="00A91B4D">
                    <w:rPr>
                      <w:rFonts w:ascii="Franklin Gothic Medium" w:hAnsi="Franklin Gothic Medium"/>
                      <w:sz w:val="20"/>
                      <w:lang w:val="id-ID"/>
                    </w:rPr>
                    <w:t>BADAN</w:t>
                  </w:r>
                </w:p>
                <w:p w:rsidR="00AE2670" w:rsidRPr="00A91B4D" w:rsidRDefault="00AE2670">
                  <w:pPr>
                    <w:pStyle w:val="BodyText"/>
                    <w:jc w:val="center"/>
                    <w:rPr>
                      <w:rFonts w:ascii="Franklin Gothic Medium" w:hAnsi="Franklin Gothic Medium"/>
                      <w:sz w:val="18"/>
                    </w:rPr>
                  </w:pPr>
                  <w:r w:rsidRPr="00A91B4D">
                    <w:rPr>
                      <w:rFonts w:ascii="Franklin Gothic Medium" w:hAnsi="Franklin Gothic Medium"/>
                      <w:sz w:val="18"/>
                    </w:rPr>
                    <w:t>PENELITIAN DAN PENGEMBANGAN</w:t>
                  </w:r>
                </w:p>
              </w:txbxContent>
            </v:textbox>
          </v:shape>
        </w:pict>
      </w:r>
      <w:r w:rsidRPr="00A530CE">
        <w:rPr>
          <w:noProof/>
        </w:rPr>
        <w:pict>
          <v:line id="_x0000_s1317" style="position:absolute;z-index:251658752" from="240.85pt,4.15pt" to="240.85pt,18.55pt" o:allowincell="f"/>
        </w:pict>
      </w:r>
    </w:p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530CE">
      <w:r w:rsidRPr="00A530CE">
        <w:rPr>
          <w:noProof/>
        </w:rPr>
        <w:pict>
          <v:shape id="_x0000_s1048" type="#_x0000_t202" style="position:absolute;margin-left:203pt;margin-top:6.05pt;width:193.4pt;height:111.4pt;z-index:251642368" o:allowincell="f">
            <v:textbox style="mso-next-textbox:#_x0000_s1048">
              <w:txbxContent>
                <w:p w:rsidR="00AE2670" w:rsidRDefault="00AE2670">
                  <w:pPr>
                    <w:pStyle w:val="Heading1"/>
                    <w:rPr>
                      <w:rFonts w:ascii="Franklin Gothic Medium" w:hAnsi="Franklin Gothic Medium"/>
                    </w:rPr>
                  </w:pPr>
                  <w:r w:rsidRPr="00A91B4D">
                    <w:rPr>
                      <w:rFonts w:ascii="Franklin Gothic Medium" w:hAnsi="Franklin Gothic Medium"/>
                    </w:rPr>
                    <w:t>STAF AHLI MENTERI</w:t>
                  </w:r>
                </w:p>
                <w:p w:rsidR="003363F3" w:rsidRPr="003363F3" w:rsidRDefault="003363F3" w:rsidP="003363F3">
                  <w:pPr>
                    <w:rPr>
                      <w:sz w:val="6"/>
                      <w:lang w:val="en-US"/>
                    </w:rPr>
                  </w:pPr>
                </w:p>
                <w:p w:rsidR="00AE2670" w:rsidRPr="003363F3" w:rsidRDefault="001B2FF5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</w:tabs>
                    <w:ind w:left="270" w:hanging="270"/>
                    <w:jc w:val="both"/>
                    <w:rPr>
                      <w:rFonts w:ascii="Franklin Gothic Medium" w:hAnsi="Franklin Gothic Medium"/>
                      <w:sz w:val="18"/>
                      <w:lang w:val="en-US"/>
                    </w:rPr>
                  </w:pPr>
                  <w:r w:rsidRPr="003363F3">
                    <w:rPr>
                      <w:rFonts w:ascii="Franklin Gothic Medium" w:hAnsi="Franklin Gothic Medium"/>
                      <w:sz w:val="18"/>
                      <w:lang w:val="en-US"/>
                    </w:rPr>
                    <w:t>BIDANG HUKUM, POLITIK DAN HUBUNGAN ANTAR LEMBAGA</w:t>
                  </w:r>
                </w:p>
                <w:p w:rsidR="00AE2670" w:rsidRPr="003363F3" w:rsidRDefault="001B2FF5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</w:tabs>
                    <w:ind w:left="270" w:hanging="270"/>
                    <w:jc w:val="both"/>
                    <w:rPr>
                      <w:rFonts w:ascii="Franklin Gothic Medium" w:hAnsi="Franklin Gothic Medium"/>
                      <w:sz w:val="18"/>
                      <w:lang w:val="en-US"/>
                    </w:rPr>
                  </w:pPr>
                  <w:r w:rsidRPr="003363F3">
                    <w:rPr>
                      <w:rFonts w:ascii="Franklin Gothic Medium" w:hAnsi="Franklin Gothic Medium"/>
                      <w:sz w:val="18"/>
                      <w:lang w:val="en-US"/>
                    </w:rPr>
                    <w:t>BIDANG PEMERINTAHAN</w:t>
                  </w:r>
                </w:p>
                <w:p w:rsidR="00A91B4D" w:rsidRPr="003363F3" w:rsidRDefault="001B2FF5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</w:tabs>
                    <w:ind w:left="270" w:hanging="270"/>
                    <w:jc w:val="both"/>
                    <w:rPr>
                      <w:rFonts w:ascii="Franklin Gothic Medium" w:hAnsi="Franklin Gothic Medium"/>
                      <w:sz w:val="18"/>
                      <w:lang w:val="en-US"/>
                    </w:rPr>
                  </w:pPr>
                  <w:r w:rsidRPr="003363F3">
                    <w:rPr>
                      <w:rFonts w:ascii="Franklin Gothic Medium" w:hAnsi="Franklin Gothic Medium"/>
                      <w:sz w:val="18"/>
                      <w:lang w:val="en-US"/>
                    </w:rPr>
                    <w:t xml:space="preserve">BIDANG  PEMBANGUNAN DAN </w:t>
                  </w:r>
                </w:p>
                <w:p w:rsidR="00AE2670" w:rsidRPr="003363F3" w:rsidRDefault="001B2FF5" w:rsidP="00A91B4D">
                  <w:pPr>
                    <w:ind w:left="270"/>
                    <w:jc w:val="both"/>
                    <w:rPr>
                      <w:rFonts w:ascii="Franklin Gothic Medium" w:hAnsi="Franklin Gothic Medium"/>
                      <w:sz w:val="18"/>
                      <w:lang w:val="en-US"/>
                    </w:rPr>
                  </w:pPr>
                  <w:r w:rsidRPr="003363F3">
                    <w:rPr>
                      <w:rFonts w:ascii="Franklin Gothic Medium" w:hAnsi="Franklin Gothic Medium"/>
                      <w:sz w:val="18"/>
                      <w:lang w:val="en-US"/>
                    </w:rPr>
                    <w:t>KEMASYARAKATAN</w:t>
                  </w:r>
                </w:p>
                <w:p w:rsidR="00AE2670" w:rsidRPr="003363F3" w:rsidRDefault="001B2FF5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270"/>
                    </w:tabs>
                    <w:ind w:left="270" w:hanging="270"/>
                    <w:jc w:val="both"/>
                    <w:rPr>
                      <w:rFonts w:ascii="Franklin Gothic Medium" w:hAnsi="Franklin Gothic Medium"/>
                      <w:sz w:val="18"/>
                      <w:lang w:val="en-US"/>
                    </w:rPr>
                  </w:pPr>
                  <w:r w:rsidRPr="003363F3">
                    <w:rPr>
                      <w:rFonts w:ascii="Franklin Gothic Medium" w:hAnsi="Franklin Gothic Medium"/>
                      <w:sz w:val="18"/>
                      <w:lang w:val="en-US"/>
                    </w:rPr>
                    <w:t>BIDANG SUMBER DAYA MANUSIA DAN KEPENDUDUKAN.</w:t>
                  </w:r>
                </w:p>
                <w:p w:rsidR="00AE2670" w:rsidRPr="003363F3" w:rsidRDefault="003363F3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</w:tabs>
                    <w:ind w:left="270" w:hanging="270"/>
                    <w:jc w:val="both"/>
                    <w:rPr>
                      <w:rFonts w:ascii="Franklin Gothic Medium" w:hAnsi="Franklin Gothic Medium"/>
                      <w:sz w:val="18"/>
                      <w:lang w:val="en-US"/>
                    </w:rPr>
                  </w:pPr>
                  <w:r w:rsidRPr="003363F3">
                    <w:rPr>
                      <w:rFonts w:ascii="Franklin Gothic Medium" w:hAnsi="Franklin Gothic Medium"/>
                      <w:sz w:val="18"/>
                      <w:lang w:val="en-US"/>
                    </w:rPr>
                    <w:t>BIDANG</w:t>
                  </w:r>
                  <w:r w:rsidR="001B2FF5" w:rsidRPr="003363F3">
                    <w:rPr>
                      <w:rFonts w:ascii="Franklin Gothic Medium" w:hAnsi="Franklin Gothic Medium"/>
                      <w:sz w:val="18"/>
                      <w:lang w:val="en-US"/>
                    </w:rPr>
                    <w:t xml:space="preserve"> EKONOMI DAN KEUANGAN</w:t>
                  </w:r>
                </w:p>
              </w:txbxContent>
            </v:textbox>
          </v:shape>
        </w:pict>
      </w:r>
    </w:p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530CE">
      <w:r w:rsidRPr="00A530CE">
        <w:rPr>
          <w:noProof/>
        </w:rPr>
        <w:pict>
          <v:shape id="_x0000_s1350" type="#_x0000_t202" style="position:absolute;margin-left:259.6pt;margin-top:.05pt;width:259.2pt;height:77.25pt;z-index:251663872" o:allowincell="f" stroked="f">
            <v:textbox>
              <w:txbxContent>
                <w:p w:rsidR="00AE2670" w:rsidRPr="005E4498" w:rsidRDefault="00AE2670">
                  <w:pPr>
                    <w:pStyle w:val="Heading9"/>
                    <w:rPr>
                      <w:rFonts w:ascii="Franklin Gothic Medium" w:hAnsi="Franklin Gothic Medium"/>
                    </w:rPr>
                  </w:pPr>
                  <w:r w:rsidRPr="005E4498">
                    <w:rPr>
                      <w:rFonts w:ascii="Franklin Gothic Medium" w:hAnsi="Franklin Gothic Medium"/>
                    </w:rPr>
                    <w:t>MENTERI DALAM NEGERI,</w:t>
                  </w:r>
                </w:p>
                <w:p w:rsidR="00AE2670" w:rsidRPr="005E4498" w:rsidRDefault="00AE2670">
                  <w:pPr>
                    <w:jc w:val="center"/>
                    <w:rPr>
                      <w:rFonts w:ascii="Franklin Gothic Medium" w:hAnsi="Franklin Gothic Medium"/>
                      <w:sz w:val="24"/>
                      <w:lang w:val="en-US"/>
                    </w:rPr>
                  </w:pPr>
                </w:p>
                <w:p w:rsidR="00AE2670" w:rsidRPr="005E4498" w:rsidRDefault="007501B5">
                  <w:pPr>
                    <w:jc w:val="center"/>
                    <w:rPr>
                      <w:rFonts w:ascii="Franklin Gothic Medium" w:hAnsi="Franklin Gothic Medium"/>
                      <w:sz w:val="24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rFonts w:ascii="Franklin Gothic Medium" w:hAnsi="Franklin Gothic Medium"/>
                      <w:sz w:val="24"/>
                      <w:lang w:val="en-US"/>
                    </w:rPr>
                    <w:t>ttd</w:t>
                  </w:r>
                  <w:proofErr w:type="spellEnd"/>
                  <w:proofErr w:type="gramEnd"/>
                </w:p>
                <w:p w:rsidR="00AE2670" w:rsidRPr="005E4498" w:rsidRDefault="00AE2670">
                  <w:pPr>
                    <w:jc w:val="center"/>
                    <w:rPr>
                      <w:rFonts w:ascii="Franklin Gothic Medium" w:hAnsi="Franklin Gothic Medium"/>
                      <w:sz w:val="24"/>
                      <w:lang w:val="en-US"/>
                    </w:rPr>
                  </w:pPr>
                </w:p>
                <w:p w:rsidR="00AE2670" w:rsidRPr="00A91B4D" w:rsidRDefault="00EF0786">
                  <w:pPr>
                    <w:jc w:val="center"/>
                    <w:rPr>
                      <w:rFonts w:ascii="Franklin Gothic Medium" w:hAnsi="Franklin Gothic Medium"/>
                      <w:b/>
                      <w:sz w:val="24"/>
                      <w:lang w:val="en-US"/>
                    </w:rPr>
                  </w:pPr>
                  <w:r w:rsidRPr="005E4498">
                    <w:rPr>
                      <w:rFonts w:ascii="Franklin Gothic Medium" w:hAnsi="Franklin Gothic Medium"/>
                      <w:sz w:val="24"/>
                      <w:lang w:val="en-US"/>
                    </w:rPr>
                    <w:t>GAMAWAN FAUZI</w:t>
                  </w:r>
                </w:p>
              </w:txbxContent>
            </v:textbox>
          </v:shape>
        </w:pict>
      </w:r>
    </w:p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p w:rsidR="00AE2670" w:rsidRDefault="00AE2670"/>
    <w:sectPr w:rsidR="00AE2670" w:rsidSect="00D64313">
      <w:pgSz w:w="12240" w:h="20160" w:code="5"/>
      <w:pgMar w:top="720" w:right="1800" w:bottom="144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40265"/>
    <w:multiLevelType w:val="singleLevel"/>
    <w:tmpl w:val="53183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E345E6A"/>
    <w:multiLevelType w:val="singleLevel"/>
    <w:tmpl w:val="C1A09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D40A2"/>
    <w:rsid w:val="001B2FF5"/>
    <w:rsid w:val="00220EDF"/>
    <w:rsid w:val="00224242"/>
    <w:rsid w:val="00262114"/>
    <w:rsid w:val="0027009B"/>
    <w:rsid w:val="003363F3"/>
    <w:rsid w:val="0043023E"/>
    <w:rsid w:val="00522325"/>
    <w:rsid w:val="005E3FA7"/>
    <w:rsid w:val="005E4498"/>
    <w:rsid w:val="006E1FD6"/>
    <w:rsid w:val="007501B5"/>
    <w:rsid w:val="007A3D09"/>
    <w:rsid w:val="007F29AA"/>
    <w:rsid w:val="0082772A"/>
    <w:rsid w:val="00901B47"/>
    <w:rsid w:val="00967C30"/>
    <w:rsid w:val="009D40A2"/>
    <w:rsid w:val="009E4625"/>
    <w:rsid w:val="00A530CE"/>
    <w:rsid w:val="00A91B4D"/>
    <w:rsid w:val="00A93025"/>
    <w:rsid w:val="00A974E5"/>
    <w:rsid w:val="00AE2670"/>
    <w:rsid w:val="00BE3D85"/>
    <w:rsid w:val="00C63E10"/>
    <w:rsid w:val="00D102FE"/>
    <w:rsid w:val="00D64313"/>
    <w:rsid w:val="00D74616"/>
    <w:rsid w:val="00D842FE"/>
    <w:rsid w:val="00D86CF2"/>
    <w:rsid w:val="00DE22D5"/>
    <w:rsid w:val="00EF0786"/>
    <w:rsid w:val="00FE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"/>
    </o:shapedefaults>
    <o:shapelayout v:ext="edit">
      <o:idmap v:ext="edit" data="1"/>
      <o:rules v:ext="edit">
        <o:r id="V:Rule2" type="connector" idref="#_x0000_s1394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313"/>
    <w:rPr>
      <w:lang w:val="id-ID"/>
    </w:rPr>
  </w:style>
  <w:style w:type="paragraph" w:styleId="Heading1">
    <w:name w:val="heading 1"/>
    <w:basedOn w:val="Normal"/>
    <w:next w:val="Normal"/>
    <w:qFormat/>
    <w:rsid w:val="00D64313"/>
    <w:pPr>
      <w:keepNext/>
      <w:jc w:val="center"/>
      <w:outlineLvl w:val="0"/>
    </w:pPr>
    <w:rPr>
      <w:rFonts w:ascii="Tahoma" w:hAnsi="Tahoma" w:cs="Tahoma"/>
      <w:b/>
      <w:bCs/>
      <w:sz w:val="18"/>
      <w:szCs w:val="18"/>
      <w:lang w:val="en-US"/>
    </w:rPr>
  </w:style>
  <w:style w:type="paragraph" w:styleId="Heading2">
    <w:name w:val="heading 2"/>
    <w:basedOn w:val="Normal"/>
    <w:next w:val="Normal"/>
    <w:qFormat/>
    <w:rsid w:val="00D64313"/>
    <w:pPr>
      <w:keepNext/>
      <w:outlineLvl w:val="1"/>
    </w:pPr>
    <w:rPr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D64313"/>
    <w:pPr>
      <w:keepNext/>
      <w:jc w:val="center"/>
      <w:outlineLvl w:val="2"/>
    </w:pPr>
    <w:rPr>
      <w:rFonts w:ascii="Tahoma" w:hAnsi="Tahoma" w:cs="Tahoma"/>
      <w:b/>
      <w:bCs/>
      <w:lang w:val="en-US"/>
    </w:rPr>
  </w:style>
  <w:style w:type="paragraph" w:styleId="Heading4">
    <w:name w:val="heading 4"/>
    <w:basedOn w:val="Normal"/>
    <w:next w:val="Normal"/>
    <w:qFormat/>
    <w:rsid w:val="00D64313"/>
    <w:pPr>
      <w:keepNext/>
      <w:jc w:val="center"/>
      <w:outlineLvl w:val="3"/>
    </w:pPr>
    <w:rPr>
      <w:rFonts w:ascii="Tahoma" w:hAnsi="Tahoma" w:cs="Tahoma"/>
      <w:b/>
      <w:bCs/>
      <w:sz w:val="16"/>
      <w:szCs w:val="16"/>
      <w:lang w:val="en-US"/>
    </w:rPr>
  </w:style>
  <w:style w:type="paragraph" w:styleId="Heading5">
    <w:name w:val="heading 5"/>
    <w:basedOn w:val="Normal"/>
    <w:next w:val="Normal"/>
    <w:qFormat/>
    <w:rsid w:val="00D64313"/>
    <w:pPr>
      <w:keepNext/>
      <w:outlineLvl w:val="4"/>
    </w:pPr>
    <w:rPr>
      <w:rFonts w:ascii="Tahoma" w:hAnsi="Tahoma" w:cs="Tahoma"/>
      <w:b/>
      <w:bCs/>
      <w:lang w:val="en-US"/>
    </w:rPr>
  </w:style>
  <w:style w:type="paragraph" w:styleId="Heading6">
    <w:name w:val="heading 6"/>
    <w:basedOn w:val="Normal"/>
    <w:next w:val="Normal"/>
    <w:qFormat/>
    <w:rsid w:val="00D64313"/>
    <w:pPr>
      <w:keepNext/>
      <w:jc w:val="center"/>
      <w:outlineLvl w:val="5"/>
    </w:pPr>
    <w:rPr>
      <w:rFonts w:ascii="Tahoma" w:hAnsi="Tahoma" w:cs="Tahoma"/>
      <w:b/>
      <w:bCs/>
      <w:sz w:val="14"/>
      <w:szCs w:val="14"/>
      <w:lang w:val="en-US"/>
    </w:rPr>
  </w:style>
  <w:style w:type="paragraph" w:styleId="Heading7">
    <w:name w:val="heading 7"/>
    <w:basedOn w:val="Normal"/>
    <w:next w:val="Normal"/>
    <w:qFormat/>
    <w:rsid w:val="00D64313"/>
    <w:pPr>
      <w:keepNext/>
      <w:jc w:val="center"/>
      <w:outlineLvl w:val="6"/>
    </w:pPr>
    <w:rPr>
      <w:rFonts w:ascii="Tahoma" w:hAnsi="Tahoma" w:cs="Tahoma"/>
      <w:b/>
      <w:bCs/>
      <w:sz w:val="12"/>
      <w:szCs w:val="12"/>
      <w:lang w:val="en-US"/>
    </w:rPr>
  </w:style>
  <w:style w:type="paragraph" w:styleId="Heading8">
    <w:name w:val="heading 8"/>
    <w:basedOn w:val="Normal"/>
    <w:next w:val="Normal"/>
    <w:qFormat/>
    <w:rsid w:val="00D64313"/>
    <w:pPr>
      <w:keepNext/>
      <w:outlineLvl w:val="7"/>
    </w:pPr>
    <w:rPr>
      <w:rFonts w:ascii="Tahoma" w:hAnsi="Tahoma" w:cs="Tahoma"/>
      <w:b/>
      <w:bCs/>
      <w:sz w:val="12"/>
      <w:szCs w:val="12"/>
      <w:lang w:val="en-US"/>
    </w:rPr>
  </w:style>
  <w:style w:type="paragraph" w:styleId="Heading9">
    <w:name w:val="heading 9"/>
    <w:basedOn w:val="Normal"/>
    <w:next w:val="Normal"/>
    <w:qFormat/>
    <w:rsid w:val="00D64313"/>
    <w:pPr>
      <w:keepNext/>
      <w:jc w:val="center"/>
      <w:outlineLvl w:val="8"/>
    </w:pPr>
    <w:rPr>
      <w:rFonts w:ascii="Tahoma" w:hAnsi="Tahoma" w:cs="Tahom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6431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D64313"/>
    <w:rPr>
      <w:rFonts w:ascii="Tahoma" w:hAnsi="Tahoma" w:cs="Tahoma"/>
      <w:sz w:val="12"/>
      <w:szCs w:val="12"/>
      <w:lang w:val="en-US"/>
    </w:rPr>
  </w:style>
  <w:style w:type="paragraph" w:styleId="BodyText3">
    <w:name w:val="Body Text 3"/>
    <w:basedOn w:val="Normal"/>
    <w:rsid w:val="00D64313"/>
    <w:pPr>
      <w:jc w:val="both"/>
    </w:pPr>
    <w:rPr>
      <w:rFonts w:ascii="Tahoma" w:hAnsi="Tahoma" w:cs="Tahoma"/>
      <w:sz w:val="12"/>
      <w:szCs w:val="1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652C-C282-4A0B-84A0-F7CCCB52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Macro Virus.... it just fun</vt:lpstr>
    </vt:vector>
  </TitlesOfParts>
  <Company> 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Macro Virus.... it just fun</dc:title>
  <dc:subject>Dedicate for My Lv Umang_Fa Triwidhiyanti</dc:subject>
  <dc:creator>Phurbaranji ....... Bandarlampung</dc:creator>
  <cp:keywords/>
  <dc:description>Virus ini tidak berbahaya anda jangan coba-coba merubah atau menggunakan Tools|Macro Ntar tau akibatnya</dc:description>
  <cp:lastModifiedBy>chalaboik</cp:lastModifiedBy>
  <cp:revision>11</cp:revision>
  <cp:lastPrinted>2010-05-01T17:33:00Z</cp:lastPrinted>
  <dcterms:created xsi:type="dcterms:W3CDTF">2010-05-01T17:20:00Z</dcterms:created>
  <dcterms:modified xsi:type="dcterms:W3CDTF">2011-01-20T08:03:00Z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